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F13" w:rsidRDefault="00AB0F13" w:rsidP="00AB0F13"/>
    <w:tbl>
      <w:tblPr>
        <w:tblW w:w="0" w:type="auto"/>
        <w:jc w:val="center"/>
        <w:shd w:val="clear" w:color="auto" w:fill="FFFFFF"/>
        <w:tblCellMar>
          <w:left w:w="0" w:type="dxa"/>
          <w:right w:w="0" w:type="dxa"/>
        </w:tblCellMar>
        <w:tblLook w:val="04A0" w:firstRow="1" w:lastRow="0" w:firstColumn="1" w:lastColumn="0" w:noHBand="0" w:noVBand="1"/>
      </w:tblPr>
      <w:tblGrid>
        <w:gridCol w:w="10800"/>
      </w:tblGrid>
      <w:tr w:rsidR="00AB0F13" w:rsidTr="00AB0F13">
        <w:trPr>
          <w:jc w:val="center"/>
        </w:trPr>
        <w:tc>
          <w:tcPr>
            <w:tcW w:w="0" w:type="auto"/>
            <w:shd w:val="clear" w:color="auto" w:fill="FFFFFF"/>
            <w:hideMark/>
          </w:tcPr>
          <w:tbl>
            <w:tblPr>
              <w:tblW w:w="0" w:type="auto"/>
              <w:jc w:val="center"/>
              <w:shd w:val="clear" w:color="auto" w:fill="FFFFFF"/>
              <w:tblCellMar>
                <w:left w:w="0" w:type="dxa"/>
                <w:right w:w="0" w:type="dxa"/>
              </w:tblCellMar>
              <w:tblLook w:val="04A0" w:firstRow="1" w:lastRow="0" w:firstColumn="1" w:lastColumn="0" w:noHBand="0" w:noVBand="1"/>
            </w:tblPr>
            <w:tblGrid>
              <w:gridCol w:w="10800"/>
            </w:tblGrid>
            <w:tr w:rsidR="00AB0F13">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9300"/>
                  </w:tblGrid>
                  <w:tr w:rsidR="00AB0F13">
                    <w:trPr>
                      <w:jc w:val="center"/>
                    </w:trPr>
                    <w:tc>
                      <w:tcPr>
                        <w:tcW w:w="0" w:type="auto"/>
                        <w:shd w:val="clear" w:color="auto" w:fill="FFFFFF"/>
                        <w:tcMar>
                          <w:top w:w="150" w:type="dxa"/>
                          <w:left w:w="150" w:type="dxa"/>
                          <w:bottom w:w="600" w:type="dxa"/>
                          <w:right w:w="150" w:type="dxa"/>
                        </w:tcMar>
                        <w:hideMark/>
                      </w:tcPr>
                      <w:tbl>
                        <w:tblPr>
                          <w:tblW w:w="0" w:type="auto"/>
                          <w:tblCellMar>
                            <w:left w:w="0" w:type="dxa"/>
                            <w:right w:w="0" w:type="dxa"/>
                          </w:tblCellMar>
                          <w:tblLook w:val="04A0" w:firstRow="1" w:lastRow="0" w:firstColumn="1" w:lastColumn="0" w:noHBand="0" w:noVBand="1"/>
                        </w:tblPr>
                        <w:tblGrid>
                          <w:gridCol w:w="9000"/>
                        </w:tblGrid>
                        <w:tr w:rsidR="00AB0F13">
                          <w:tc>
                            <w:tcPr>
                              <w:tcW w:w="9000" w:type="dxa"/>
                              <w:tcMar>
                                <w:top w:w="150" w:type="dxa"/>
                                <w:left w:w="150" w:type="dxa"/>
                                <w:bottom w:w="150" w:type="dxa"/>
                                <w:right w:w="150" w:type="dxa"/>
                              </w:tcMar>
                            </w:tcPr>
                            <w:p w:rsidR="00AB0F13" w:rsidRDefault="00AB0F13">
                              <w:pPr>
                                <w:spacing w:line="360" w:lineRule="auto"/>
                                <w:jc w:val="center"/>
                                <w:rPr>
                                  <w:rFonts w:ascii="Arial" w:hAnsi="Arial" w:cs="Arial"/>
                                  <w:color w:val="505050"/>
                                  <w:sz w:val="21"/>
                                  <w:szCs w:val="21"/>
                                </w:rPr>
                              </w:pPr>
                              <w:r>
                                <w:rPr>
                                  <w:rFonts w:ascii="Arial" w:hAnsi="Arial" w:cs="Arial"/>
                                  <w:noProof/>
                                  <w:color w:val="505050"/>
                                  <w:sz w:val="21"/>
                                  <w:szCs w:val="21"/>
                                </w:rPr>
                                <w:drawing>
                                  <wp:inline distT="0" distB="0" distL="0" distR="0">
                                    <wp:extent cx="1905000" cy="1905000"/>
                                    <wp:effectExtent l="0" t="0" r="0" b="0"/>
                                    <wp:docPr id="2" name="Picture 2" descr="http://can2-prod.s3.amazonaws.com/email_templates/logos/000/006/464/original/te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n2-prod.s3.amazonaws.com/email_templates/logos/000/006/464/original/tea_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B0F13" w:rsidRDefault="00AB0F13">
                              <w:pPr>
                                <w:pStyle w:val="Heading1"/>
                                <w:spacing w:line="360" w:lineRule="auto"/>
                                <w:rPr>
                                  <w:rFonts w:ascii="Arial" w:eastAsia="Times New Roman" w:hAnsi="Arial" w:cs="Arial"/>
                                </w:rPr>
                              </w:pPr>
                              <w:r>
                                <w:rPr>
                                  <w:rFonts w:ascii="Arial" w:eastAsia="Times New Roman" w:hAnsi="Arial" w:cs="Arial"/>
                                </w:rPr>
                                <w:t>TEA Tidbits--August 28, 2020</w:t>
                              </w:r>
                            </w:p>
                            <w:p w:rsidR="00AB0F13" w:rsidRDefault="00AB0F13">
                              <w:pPr>
                                <w:pStyle w:val="NormalWeb"/>
                                <w:spacing w:line="360" w:lineRule="auto"/>
                                <w:rPr>
                                  <w:rFonts w:ascii="Arial" w:hAnsi="Arial" w:cs="Arial"/>
                                  <w:color w:val="505050"/>
                                  <w:sz w:val="21"/>
                                  <w:szCs w:val="21"/>
                                </w:rPr>
                              </w:pPr>
                              <w:r>
                                <w:rPr>
                                  <w:rFonts w:ascii="Arial" w:hAnsi="Arial" w:cs="Arial"/>
                                  <w:color w:val="505050"/>
                                  <w:sz w:val="21"/>
                                  <w:szCs w:val="21"/>
                                </w:rPr>
                                <w:t xml:space="preserve">Dear TEA members, </w:t>
                              </w:r>
                            </w:p>
                            <w:p w:rsidR="00AB0F13" w:rsidRDefault="00AB0F13">
                              <w:pPr>
                                <w:pStyle w:val="Heading2"/>
                                <w:spacing w:line="360" w:lineRule="auto"/>
                                <w:rPr>
                                  <w:rFonts w:ascii="Arial" w:eastAsia="Times New Roman" w:hAnsi="Arial" w:cs="Arial"/>
                                </w:rPr>
                              </w:pPr>
                              <w:r>
                                <w:rPr>
                                  <w:rFonts w:ascii="Arial" w:eastAsia="Times New Roman" w:hAnsi="Arial" w:cs="Arial"/>
                                </w:rPr>
                                <w:t xml:space="preserve">Legal Considerations </w:t>
                              </w:r>
                              <w:proofErr w:type="gramStart"/>
                              <w:r>
                                <w:rPr>
                                  <w:rFonts w:ascii="Arial" w:eastAsia="Times New Roman" w:hAnsi="Arial" w:cs="Arial"/>
                                </w:rPr>
                                <w:t>For</w:t>
                              </w:r>
                              <w:proofErr w:type="gramEnd"/>
                              <w:r>
                                <w:rPr>
                                  <w:rFonts w:ascii="Arial" w:eastAsia="Times New Roman" w:hAnsi="Arial" w:cs="Arial"/>
                                </w:rPr>
                                <w:t xml:space="preserve"> Remote Learning</w:t>
                              </w:r>
                            </w:p>
                            <w:p w:rsidR="00AB0F13" w:rsidRDefault="00AB0F13">
                              <w:pPr>
                                <w:pStyle w:val="NormalWeb"/>
                                <w:spacing w:line="360" w:lineRule="auto"/>
                                <w:rPr>
                                  <w:rFonts w:ascii="Arial" w:hAnsi="Arial" w:cs="Arial"/>
                                  <w:color w:val="505050"/>
                                  <w:sz w:val="21"/>
                                  <w:szCs w:val="21"/>
                                </w:rPr>
                              </w:pPr>
                              <w:r>
                                <w:rPr>
                                  <w:rFonts w:ascii="Arial" w:hAnsi="Arial" w:cs="Arial"/>
                                  <w:color w:val="505050"/>
                                  <w:sz w:val="21"/>
                                  <w:szCs w:val="21"/>
                                </w:rPr>
                                <w:t>Here is some good general information on care of student information, use of personal devices, and more as you go back to school next week.</w:t>
                              </w:r>
                            </w:p>
                            <w:p w:rsidR="00AB0F13" w:rsidRDefault="00AB0F13">
                              <w:pPr>
                                <w:pStyle w:val="NormalWeb"/>
                                <w:spacing w:line="360" w:lineRule="auto"/>
                                <w:rPr>
                                  <w:rFonts w:ascii="Arial" w:hAnsi="Arial" w:cs="Arial"/>
                                  <w:color w:val="505050"/>
                                  <w:sz w:val="21"/>
                                  <w:szCs w:val="21"/>
                                </w:rPr>
                              </w:pPr>
                              <w:r>
                                <w:rPr>
                                  <w:rStyle w:val="Strong"/>
                                  <w:rFonts w:ascii="Arial" w:hAnsi="Arial" w:cs="Arial"/>
                                  <w:color w:val="505050"/>
                                  <w:sz w:val="21"/>
                                  <w:szCs w:val="21"/>
                                </w:rPr>
                                <w:t>Q: Can I take educational records home with me?</w:t>
                              </w:r>
                            </w:p>
                            <w:p w:rsidR="00AB0F13" w:rsidRDefault="00AB0F13">
                              <w:pPr>
                                <w:pStyle w:val="NormalWeb"/>
                                <w:spacing w:line="360" w:lineRule="auto"/>
                                <w:rPr>
                                  <w:rFonts w:ascii="Arial" w:hAnsi="Arial" w:cs="Arial"/>
                                  <w:color w:val="505050"/>
                                  <w:sz w:val="21"/>
                                  <w:szCs w:val="21"/>
                                </w:rPr>
                              </w:pPr>
                              <w:proofErr w:type="gramStart"/>
                              <w:r>
                                <w:rPr>
                                  <w:rStyle w:val="Strong"/>
                                  <w:rFonts w:ascii="Arial" w:hAnsi="Arial" w:cs="Arial"/>
                                  <w:color w:val="505050"/>
                                  <w:sz w:val="21"/>
                                  <w:szCs w:val="21"/>
                                </w:rPr>
                                <w:t xml:space="preserve">A: </w:t>
                              </w:r>
                              <w:r>
                                <w:rPr>
                                  <w:rFonts w:ascii="Arial" w:hAnsi="Arial" w:cs="Arial"/>
                                  <w:color w:val="505050"/>
                                  <w:sz w:val="21"/>
                                  <w:szCs w:val="21"/>
                                </w:rPr>
                                <w:t xml:space="preserve">Yes, as long as you a) have a legitimate interest in the records (i.e., they're relevant to your work); b) do not further disclose personally identifiable information from the records unless </w:t>
                              </w:r>
                              <w:proofErr w:type="spellStart"/>
                              <w:r>
                                <w:rPr>
                                  <w:rFonts w:ascii="Arial" w:hAnsi="Arial" w:cs="Arial"/>
                                  <w:color w:val="505050"/>
                                  <w:sz w:val="21"/>
                                  <w:szCs w:val="21"/>
                                </w:rPr>
                                <w:t>othewise</w:t>
                              </w:r>
                              <w:proofErr w:type="spellEnd"/>
                              <w:r>
                                <w:rPr>
                                  <w:rFonts w:ascii="Arial" w:hAnsi="Arial" w:cs="Arial"/>
                                  <w:color w:val="505050"/>
                                  <w:sz w:val="21"/>
                                  <w:szCs w:val="21"/>
                                </w:rPr>
                                <w:t xml:space="preserve"> permitted under FERPA; c) use reasonable methods to protect the privacy of the education records (i.e., keep them in a locked cabinet, folder or envelope, don't leave them lying around, don't leave them open on your laptop when you share screens with your students, etc.).</w:t>
                              </w:r>
                              <w:proofErr w:type="gramEnd"/>
                              <w:r>
                                <w:rPr>
                                  <w:rFonts w:ascii="Arial" w:hAnsi="Arial" w:cs="Arial"/>
                                  <w:color w:val="505050"/>
                                  <w:sz w:val="21"/>
                                  <w:szCs w:val="21"/>
                                </w:rPr>
                                <w:t xml:space="preserve"> </w:t>
                              </w:r>
                            </w:p>
                            <w:p w:rsidR="00AB0F13" w:rsidRDefault="00AB0F13">
                              <w:pPr>
                                <w:pStyle w:val="NormalWeb"/>
                                <w:spacing w:line="360" w:lineRule="auto"/>
                                <w:rPr>
                                  <w:rFonts w:ascii="Arial" w:hAnsi="Arial" w:cs="Arial"/>
                                  <w:color w:val="505050"/>
                                  <w:sz w:val="21"/>
                                  <w:szCs w:val="21"/>
                                </w:rPr>
                              </w:pPr>
                              <w:r>
                                <w:rPr>
                                  <w:rStyle w:val="Strong"/>
                                  <w:rFonts w:ascii="Arial" w:hAnsi="Arial" w:cs="Arial"/>
                                  <w:color w:val="505050"/>
                                  <w:sz w:val="21"/>
                                  <w:szCs w:val="21"/>
                                </w:rPr>
                                <w:t>Q: What equipment/software/platforms can I use for remote learning?</w:t>
                              </w:r>
                            </w:p>
                            <w:p w:rsidR="00AB0F13" w:rsidRDefault="00AB0F13">
                              <w:pPr>
                                <w:pStyle w:val="NormalWeb"/>
                                <w:spacing w:line="360" w:lineRule="auto"/>
                                <w:rPr>
                                  <w:rFonts w:ascii="Arial" w:hAnsi="Arial" w:cs="Arial"/>
                                  <w:color w:val="505050"/>
                                  <w:sz w:val="21"/>
                                  <w:szCs w:val="21"/>
                                </w:rPr>
                              </w:pPr>
                              <w:r>
                                <w:rPr>
                                  <w:rStyle w:val="Strong"/>
                                  <w:rFonts w:ascii="Arial" w:hAnsi="Arial" w:cs="Arial"/>
                                  <w:color w:val="505050"/>
                                  <w:sz w:val="21"/>
                                  <w:szCs w:val="21"/>
                                </w:rPr>
                                <w:t xml:space="preserve">A: </w:t>
                              </w:r>
                            </w:p>
                            <w:p w:rsidR="00AB0F13" w:rsidRDefault="00AB0F13">
                              <w:pPr>
                                <w:pStyle w:val="NormalWeb"/>
                                <w:spacing w:line="360" w:lineRule="auto"/>
                                <w:rPr>
                                  <w:rFonts w:ascii="Arial" w:hAnsi="Arial" w:cs="Arial"/>
                                  <w:color w:val="505050"/>
                                  <w:sz w:val="21"/>
                                  <w:szCs w:val="21"/>
                                </w:rPr>
                              </w:pPr>
                              <w:proofErr w:type="gramStart"/>
                              <w:r>
                                <w:rPr>
                                  <w:rStyle w:val="Strong"/>
                                  <w:rFonts w:ascii="Arial" w:hAnsi="Arial" w:cs="Arial"/>
                                  <w:color w:val="505050"/>
                                  <w:sz w:val="21"/>
                                  <w:szCs w:val="21"/>
                                </w:rPr>
                                <w:t>1.</w:t>
                              </w:r>
                              <w:r>
                                <w:rPr>
                                  <w:rFonts w:ascii="Arial" w:hAnsi="Arial" w:cs="Arial"/>
                                  <w:color w:val="505050"/>
                                  <w:sz w:val="21"/>
                                  <w:szCs w:val="21"/>
                                </w:rPr>
                                <w:t xml:space="preserve"> </w:t>
                              </w:r>
                              <w:r>
                                <w:rPr>
                                  <w:rStyle w:val="Strong"/>
                                  <w:rFonts w:ascii="Arial" w:hAnsi="Arial" w:cs="Arial"/>
                                  <w:color w:val="505050"/>
                                  <w:sz w:val="21"/>
                                  <w:szCs w:val="21"/>
                                </w:rPr>
                                <w:t>Please</w:t>
                              </w:r>
                              <w:proofErr w:type="gramEnd"/>
                              <w:r>
                                <w:rPr>
                                  <w:rStyle w:val="Strong"/>
                                  <w:rFonts w:ascii="Arial" w:hAnsi="Arial" w:cs="Arial"/>
                                  <w:color w:val="505050"/>
                                  <w:sz w:val="21"/>
                                  <w:szCs w:val="21"/>
                                </w:rPr>
                                <w:t xml:space="preserve"> only use district-approved platforms to teach remotely.</w:t>
                              </w:r>
                              <w:r>
                                <w:rPr>
                                  <w:rFonts w:ascii="Arial" w:hAnsi="Arial" w:cs="Arial"/>
                                  <w:color w:val="505050"/>
                                  <w:sz w:val="21"/>
                                  <w:szCs w:val="21"/>
                                </w:rPr>
                                <w:t xml:space="preserve"> The reason: the district is required to publish, under the Student Data Transparency and Security Act (SDTSA), all third parties that have access to student data, along with a copy of the contract the company has with the district, showing what data they </w:t>
                              </w:r>
                              <w:proofErr w:type="gramStart"/>
                              <w:r>
                                <w:rPr>
                                  <w:rFonts w:ascii="Arial" w:hAnsi="Arial" w:cs="Arial"/>
                                  <w:color w:val="505050"/>
                                  <w:sz w:val="21"/>
                                  <w:szCs w:val="21"/>
                                </w:rPr>
                                <w:t>are allowed</w:t>
                              </w:r>
                              <w:proofErr w:type="gramEnd"/>
                              <w:r>
                                <w:rPr>
                                  <w:rFonts w:ascii="Arial" w:hAnsi="Arial" w:cs="Arial"/>
                                  <w:color w:val="505050"/>
                                  <w:sz w:val="21"/>
                                  <w:szCs w:val="21"/>
                                </w:rPr>
                                <w:t xml:space="preserve"> to collect. If you use a platform not </w:t>
                              </w:r>
                              <w:r>
                                <w:rPr>
                                  <w:rFonts w:ascii="Arial" w:hAnsi="Arial" w:cs="Arial"/>
                                  <w:color w:val="505050"/>
                                  <w:sz w:val="21"/>
                                  <w:szCs w:val="21"/>
                                </w:rPr>
                                <w:lastRenderedPageBreak/>
                                <w:t xml:space="preserve">approved by the school district, you may inadvertently share student data with a company that does not have permission to access that data. </w:t>
                              </w:r>
                            </w:p>
                            <w:p w:rsidR="00AB0F13" w:rsidRDefault="00AB0F13">
                              <w:pPr>
                                <w:pStyle w:val="NormalWeb"/>
                                <w:spacing w:line="360" w:lineRule="auto"/>
                                <w:rPr>
                                  <w:rFonts w:ascii="Arial" w:hAnsi="Arial" w:cs="Arial"/>
                                  <w:color w:val="505050"/>
                                  <w:sz w:val="21"/>
                                  <w:szCs w:val="21"/>
                                </w:rPr>
                              </w:pPr>
                              <w:proofErr w:type="gramStart"/>
                              <w:r>
                                <w:rPr>
                                  <w:rStyle w:val="Strong"/>
                                  <w:rFonts w:ascii="Arial" w:hAnsi="Arial" w:cs="Arial"/>
                                  <w:color w:val="505050"/>
                                  <w:sz w:val="21"/>
                                  <w:szCs w:val="21"/>
                                </w:rPr>
                                <w:t>2. Please</w:t>
                              </w:r>
                              <w:proofErr w:type="gramEnd"/>
                              <w:r>
                                <w:rPr>
                                  <w:rStyle w:val="Strong"/>
                                  <w:rFonts w:ascii="Arial" w:hAnsi="Arial" w:cs="Arial"/>
                                  <w:color w:val="505050"/>
                                  <w:sz w:val="21"/>
                                  <w:szCs w:val="21"/>
                                </w:rPr>
                                <w:t xml:space="preserve"> use district hardware and phones.</w:t>
                              </w:r>
                              <w:r>
                                <w:rPr>
                                  <w:rFonts w:ascii="Arial" w:hAnsi="Arial" w:cs="Arial"/>
                                  <w:color w:val="505050"/>
                                  <w:sz w:val="21"/>
                                  <w:szCs w:val="21"/>
                                </w:rPr>
                                <w:t xml:space="preserve"> Any personal device that is used for communicating with parents and students is subject to subpoena or search if there is an issue. </w:t>
                              </w:r>
                            </w:p>
                            <w:p w:rsidR="00AB0F13" w:rsidRDefault="00AB0F13">
                              <w:pPr>
                                <w:pStyle w:val="NormalWeb"/>
                                <w:spacing w:line="360" w:lineRule="auto"/>
                                <w:rPr>
                                  <w:rFonts w:ascii="Arial" w:hAnsi="Arial" w:cs="Arial"/>
                                  <w:color w:val="505050"/>
                                  <w:sz w:val="21"/>
                                  <w:szCs w:val="21"/>
                                </w:rPr>
                              </w:pPr>
                              <w:proofErr w:type="gramStart"/>
                              <w:r>
                                <w:rPr>
                                  <w:rStyle w:val="Strong"/>
                                  <w:rFonts w:ascii="Arial" w:hAnsi="Arial" w:cs="Arial"/>
                                  <w:color w:val="505050"/>
                                  <w:sz w:val="21"/>
                                  <w:szCs w:val="21"/>
                                </w:rPr>
                                <w:t>3. DO NOT, under any circumstance, use</w:t>
                              </w:r>
                              <w:proofErr w:type="gramEnd"/>
                              <w:r>
                                <w:rPr>
                                  <w:rStyle w:val="Strong"/>
                                  <w:rFonts w:ascii="Arial" w:hAnsi="Arial" w:cs="Arial"/>
                                  <w:color w:val="505050"/>
                                  <w:sz w:val="21"/>
                                  <w:szCs w:val="21"/>
                                </w:rPr>
                                <w:t xml:space="preserve"> personal email, personal phones, or social media to communicate with parents and students. </w:t>
                              </w:r>
                            </w:p>
                            <w:p w:rsidR="00AB0F13" w:rsidRDefault="00AB0F13">
                              <w:pPr>
                                <w:pStyle w:val="NormalWeb"/>
                                <w:spacing w:line="360" w:lineRule="auto"/>
                                <w:rPr>
                                  <w:rFonts w:ascii="Arial" w:hAnsi="Arial" w:cs="Arial"/>
                                  <w:color w:val="505050"/>
                                  <w:sz w:val="21"/>
                                  <w:szCs w:val="21"/>
                                </w:rPr>
                              </w:pPr>
                              <w:r>
                                <w:rPr>
                                  <w:rStyle w:val="Strong"/>
                                  <w:rFonts w:ascii="Arial" w:hAnsi="Arial" w:cs="Arial"/>
                                  <w:color w:val="505050"/>
                                  <w:sz w:val="21"/>
                                  <w:szCs w:val="21"/>
                                </w:rPr>
                                <w:t>Q: Can non-students observe a virtual lesson?</w:t>
                              </w:r>
                            </w:p>
                            <w:p w:rsidR="00AB0F13" w:rsidRDefault="00AB0F13">
                              <w:pPr>
                                <w:pStyle w:val="NormalWeb"/>
                                <w:spacing w:line="360" w:lineRule="auto"/>
                                <w:rPr>
                                  <w:rFonts w:ascii="Arial" w:hAnsi="Arial" w:cs="Arial"/>
                                  <w:color w:val="505050"/>
                                  <w:sz w:val="21"/>
                                  <w:szCs w:val="21"/>
                                </w:rPr>
                              </w:pPr>
                              <w:r>
                                <w:rPr>
                                  <w:rStyle w:val="Strong"/>
                                  <w:rFonts w:ascii="Arial" w:hAnsi="Arial" w:cs="Arial"/>
                                  <w:color w:val="505050"/>
                                  <w:sz w:val="21"/>
                                  <w:szCs w:val="21"/>
                                </w:rPr>
                                <w:t xml:space="preserve">A: </w:t>
                              </w:r>
                              <w:r>
                                <w:rPr>
                                  <w:rFonts w:ascii="Arial" w:hAnsi="Arial" w:cs="Arial"/>
                                  <w:color w:val="505050"/>
                                  <w:sz w:val="21"/>
                                  <w:szCs w:val="21"/>
                                </w:rPr>
                                <w:t xml:space="preserve">Parents or other non-students </w:t>
                              </w:r>
                              <w:proofErr w:type="gramStart"/>
                              <w:r>
                                <w:rPr>
                                  <w:rFonts w:ascii="Arial" w:hAnsi="Arial" w:cs="Arial"/>
                                  <w:color w:val="505050"/>
                                  <w:sz w:val="21"/>
                                  <w:szCs w:val="21"/>
                                </w:rPr>
                                <w:t>can observe either</w:t>
                              </w:r>
                              <w:proofErr w:type="gramEnd"/>
                              <w:r>
                                <w:rPr>
                                  <w:rFonts w:ascii="Arial" w:hAnsi="Arial" w:cs="Arial"/>
                                  <w:color w:val="505050"/>
                                  <w:sz w:val="21"/>
                                  <w:szCs w:val="21"/>
                                </w:rPr>
                                <w:t xml:space="preserve"> live virtual lessons or pre-recorded virtual lessons as long as no personally identifiable information is shared during a virtual lesson. </w:t>
                              </w:r>
                            </w:p>
                            <w:p w:rsidR="00AB0F13" w:rsidRDefault="00AB0F13">
                              <w:pPr>
                                <w:pStyle w:val="NormalWeb"/>
                                <w:spacing w:line="360" w:lineRule="auto"/>
                                <w:rPr>
                                  <w:rFonts w:ascii="Arial" w:hAnsi="Arial" w:cs="Arial"/>
                                  <w:color w:val="505050"/>
                                  <w:sz w:val="21"/>
                                  <w:szCs w:val="21"/>
                                </w:rPr>
                              </w:pPr>
                              <w:r>
                                <w:rPr>
                                  <w:rStyle w:val="Strong"/>
                                  <w:rFonts w:ascii="Arial" w:hAnsi="Arial" w:cs="Arial"/>
                                  <w:color w:val="505050"/>
                                  <w:sz w:val="21"/>
                                  <w:szCs w:val="21"/>
                                </w:rPr>
                                <w:t>Q: What does that mean?</w:t>
                              </w:r>
                            </w:p>
                            <w:p w:rsidR="00AB0F13" w:rsidRDefault="00AB0F13">
                              <w:pPr>
                                <w:pStyle w:val="NormalWeb"/>
                                <w:spacing w:line="360" w:lineRule="auto"/>
                                <w:rPr>
                                  <w:rFonts w:ascii="Arial" w:hAnsi="Arial" w:cs="Arial"/>
                                  <w:color w:val="505050"/>
                                  <w:sz w:val="21"/>
                                  <w:szCs w:val="21"/>
                                </w:rPr>
                              </w:pPr>
                              <w:r>
                                <w:rPr>
                                  <w:rStyle w:val="Strong"/>
                                  <w:rFonts w:ascii="Arial" w:hAnsi="Arial" w:cs="Arial"/>
                                  <w:color w:val="505050"/>
                                  <w:sz w:val="21"/>
                                  <w:szCs w:val="21"/>
                                </w:rPr>
                                <w:t xml:space="preserve">A: </w:t>
                              </w:r>
                              <w:r>
                                <w:rPr>
                                  <w:rFonts w:ascii="Arial" w:hAnsi="Arial" w:cs="Arial"/>
                                  <w:color w:val="505050"/>
                                  <w:sz w:val="21"/>
                                  <w:szCs w:val="21"/>
                                </w:rPr>
                                <w:t xml:space="preserve">That means that you </w:t>
                              </w:r>
                              <w:proofErr w:type="gramStart"/>
                              <w:r>
                                <w:rPr>
                                  <w:rFonts w:ascii="Arial" w:hAnsi="Arial" w:cs="Arial"/>
                                  <w:color w:val="505050"/>
                                  <w:sz w:val="21"/>
                                  <w:szCs w:val="21"/>
                                </w:rPr>
                                <w:t>can't</w:t>
                              </w:r>
                              <w:proofErr w:type="gramEnd"/>
                              <w:r>
                                <w:rPr>
                                  <w:rFonts w:ascii="Arial" w:hAnsi="Arial" w:cs="Arial"/>
                                  <w:color w:val="505050"/>
                                  <w:sz w:val="21"/>
                                  <w:szCs w:val="21"/>
                                </w:rPr>
                                <w:t xml:space="preserve"> discuss specific students' grades, discipline, or other confidential information during a virtual lesson. </w:t>
                              </w:r>
                              <w:proofErr w:type="gramStart"/>
                              <w:r>
                                <w:rPr>
                                  <w:rFonts w:ascii="Arial" w:hAnsi="Arial" w:cs="Arial"/>
                                  <w:color w:val="505050"/>
                                  <w:sz w:val="21"/>
                                  <w:szCs w:val="21"/>
                                </w:rPr>
                                <w:t>It's</w:t>
                              </w:r>
                              <w:proofErr w:type="gramEnd"/>
                              <w:r>
                                <w:rPr>
                                  <w:rFonts w:ascii="Arial" w:hAnsi="Arial" w:cs="Arial"/>
                                  <w:color w:val="505050"/>
                                  <w:sz w:val="21"/>
                                  <w:szCs w:val="21"/>
                                </w:rPr>
                                <w:t xml:space="preserve"> also good practice to close out of any gradebooks, etc. before the lesson, so that you don't inadvertently share that information. </w:t>
                              </w:r>
                            </w:p>
                            <w:p w:rsidR="00AB0F13" w:rsidRDefault="00AB0F13">
                              <w:pPr>
                                <w:pStyle w:val="NormalWeb"/>
                                <w:spacing w:line="360" w:lineRule="auto"/>
                                <w:rPr>
                                  <w:rFonts w:ascii="Arial" w:hAnsi="Arial" w:cs="Arial"/>
                                  <w:color w:val="505050"/>
                                  <w:sz w:val="21"/>
                                  <w:szCs w:val="21"/>
                                </w:rPr>
                              </w:pPr>
                              <w:r>
                                <w:rPr>
                                  <w:rStyle w:val="Strong"/>
                                  <w:rFonts w:ascii="Arial" w:hAnsi="Arial" w:cs="Arial"/>
                                  <w:color w:val="505050"/>
                                  <w:sz w:val="21"/>
                                  <w:szCs w:val="21"/>
                                </w:rPr>
                                <w:t xml:space="preserve">Q: Can </w:t>
                              </w:r>
                              <w:proofErr w:type="gramStart"/>
                              <w:r>
                                <w:rPr>
                                  <w:rStyle w:val="Strong"/>
                                  <w:rFonts w:ascii="Arial" w:hAnsi="Arial" w:cs="Arial"/>
                                  <w:color w:val="505050"/>
                                  <w:sz w:val="21"/>
                                  <w:szCs w:val="21"/>
                                </w:rPr>
                                <w:t>educators</w:t>
                              </w:r>
                              <w:proofErr w:type="gramEnd"/>
                              <w:r>
                                <w:rPr>
                                  <w:rStyle w:val="Strong"/>
                                  <w:rFonts w:ascii="Arial" w:hAnsi="Arial" w:cs="Arial"/>
                                  <w:color w:val="505050"/>
                                  <w:sz w:val="21"/>
                                  <w:szCs w:val="21"/>
                                </w:rPr>
                                <w:t xml:space="preserve"> conference virtually with parents? </w:t>
                              </w:r>
                            </w:p>
                            <w:p w:rsidR="00AB0F13" w:rsidRDefault="00AB0F13">
                              <w:pPr>
                                <w:pStyle w:val="NormalWeb"/>
                                <w:spacing w:line="360" w:lineRule="auto"/>
                                <w:rPr>
                                  <w:rFonts w:ascii="Arial" w:hAnsi="Arial" w:cs="Arial"/>
                                  <w:color w:val="505050"/>
                                  <w:sz w:val="21"/>
                                  <w:szCs w:val="21"/>
                                </w:rPr>
                              </w:pPr>
                              <w:r>
                                <w:rPr>
                                  <w:rStyle w:val="Strong"/>
                                  <w:rFonts w:ascii="Arial" w:hAnsi="Arial" w:cs="Arial"/>
                                  <w:color w:val="505050"/>
                                  <w:sz w:val="21"/>
                                  <w:szCs w:val="21"/>
                                </w:rPr>
                                <w:t xml:space="preserve">A: </w:t>
                              </w:r>
                              <w:r>
                                <w:rPr>
                                  <w:rFonts w:ascii="Arial" w:hAnsi="Arial" w:cs="Arial"/>
                                  <w:color w:val="505050"/>
                                  <w:sz w:val="21"/>
                                  <w:szCs w:val="21"/>
                                </w:rPr>
                                <w:t>Yes. Read on.</w:t>
                              </w:r>
                            </w:p>
                            <w:p w:rsidR="00AB0F13" w:rsidRDefault="00AB0F13">
                              <w:pPr>
                                <w:pStyle w:val="NormalWeb"/>
                                <w:spacing w:line="360" w:lineRule="auto"/>
                                <w:rPr>
                                  <w:rFonts w:ascii="Arial" w:hAnsi="Arial" w:cs="Arial"/>
                                  <w:color w:val="505050"/>
                                  <w:sz w:val="21"/>
                                  <w:szCs w:val="21"/>
                                </w:rPr>
                              </w:pPr>
                              <w:r>
                                <w:rPr>
                                  <w:rFonts w:ascii="Arial" w:hAnsi="Arial" w:cs="Arial"/>
                                  <w:color w:val="505050"/>
                                  <w:sz w:val="21"/>
                                  <w:szCs w:val="21"/>
                                </w:rPr>
                                <w:t xml:space="preserve">Issues to keep in mind: </w:t>
                              </w:r>
                            </w:p>
                            <w:p w:rsidR="00AB0F13" w:rsidRDefault="00AB0F13">
                              <w:pPr>
                                <w:spacing w:line="360" w:lineRule="auto"/>
                                <w:rPr>
                                  <w:rFonts w:ascii="Arial" w:hAnsi="Arial" w:cs="Arial"/>
                                  <w:color w:val="505050"/>
                                  <w:sz w:val="21"/>
                                  <w:szCs w:val="21"/>
                                </w:rPr>
                              </w:pPr>
                              <w:r>
                                <w:rPr>
                                  <w:rFonts w:ascii="Arial" w:hAnsi="Arial" w:cs="Arial"/>
                                  <w:color w:val="505050"/>
                                  <w:sz w:val="21"/>
                                  <w:szCs w:val="21"/>
                                </w:rPr>
                                <w:t xml:space="preserve">•Ensure that only authorized parents/legal guardians participate in the virtual conference </w:t>
                              </w:r>
                            </w:p>
                            <w:p w:rsidR="00AB0F13" w:rsidRDefault="00AB0F13">
                              <w:pPr>
                                <w:spacing w:line="360" w:lineRule="auto"/>
                                <w:rPr>
                                  <w:rFonts w:ascii="Arial" w:hAnsi="Arial" w:cs="Arial"/>
                                  <w:color w:val="505050"/>
                                  <w:sz w:val="21"/>
                                  <w:szCs w:val="21"/>
                                </w:rPr>
                              </w:pPr>
                              <w:r>
                                <w:rPr>
                                  <w:rFonts w:ascii="Arial" w:hAnsi="Arial" w:cs="Arial"/>
                                  <w:color w:val="505050"/>
                                  <w:sz w:val="21"/>
                                  <w:szCs w:val="21"/>
                                </w:rPr>
                                <w:t xml:space="preserve">•Ask questions about who is participating, whether anyone else is present and/or can hear the conference, etc. </w:t>
                              </w:r>
                            </w:p>
                            <w:p w:rsidR="00AB0F13" w:rsidRDefault="00AB0F13">
                              <w:pPr>
                                <w:spacing w:line="360" w:lineRule="auto"/>
                                <w:rPr>
                                  <w:rFonts w:ascii="Arial" w:hAnsi="Arial" w:cs="Arial"/>
                                  <w:color w:val="505050"/>
                                  <w:sz w:val="21"/>
                                  <w:szCs w:val="21"/>
                                </w:rPr>
                              </w:pPr>
                              <w:r>
                                <w:rPr>
                                  <w:rFonts w:ascii="Arial" w:hAnsi="Arial" w:cs="Arial"/>
                                  <w:color w:val="505050"/>
                                  <w:sz w:val="21"/>
                                  <w:szCs w:val="21"/>
                                </w:rPr>
                                <w:t xml:space="preserve">•If someone other than authorized parents/legal guardians are participating, FERPA requires “signed and dated written consent” by the parent. This can be electronic if it: (1) specifies the education record that </w:t>
                              </w:r>
                              <w:proofErr w:type="gramStart"/>
                              <w:r>
                                <w:rPr>
                                  <w:rFonts w:ascii="Arial" w:hAnsi="Arial" w:cs="Arial"/>
                                  <w:color w:val="505050"/>
                                  <w:sz w:val="21"/>
                                  <w:szCs w:val="21"/>
                                </w:rPr>
                                <w:t>may be disclosed</w:t>
                              </w:r>
                              <w:proofErr w:type="gramEnd"/>
                              <w:r>
                                <w:rPr>
                                  <w:rFonts w:ascii="Arial" w:hAnsi="Arial" w:cs="Arial"/>
                                  <w:color w:val="505050"/>
                                  <w:sz w:val="21"/>
                                  <w:szCs w:val="21"/>
                                </w:rPr>
                                <w:t xml:space="preserve">, (2) states the purpose of the disclosure; and (3) identifies the party to who the disclosure may be made. </w:t>
                              </w:r>
                            </w:p>
                            <w:p w:rsidR="00AB0F13" w:rsidRDefault="00AB0F13">
                              <w:pPr>
                                <w:pStyle w:val="NormalWeb"/>
                                <w:spacing w:line="360" w:lineRule="auto"/>
                                <w:rPr>
                                  <w:rFonts w:ascii="Arial" w:hAnsi="Arial" w:cs="Arial"/>
                                  <w:color w:val="505050"/>
                                  <w:sz w:val="21"/>
                                  <w:szCs w:val="21"/>
                                </w:rPr>
                              </w:pPr>
                              <w:r>
                                <w:rPr>
                                  <w:rStyle w:val="Strong"/>
                                  <w:rFonts w:ascii="Arial" w:hAnsi="Arial" w:cs="Arial"/>
                                  <w:color w:val="505050"/>
                                  <w:sz w:val="21"/>
                                  <w:szCs w:val="21"/>
                                </w:rPr>
                                <w:t>Q: Can educators use materials created by others in the remote classroom?</w:t>
                              </w:r>
                            </w:p>
                            <w:p w:rsidR="00AB0F13" w:rsidRDefault="00AB0F13">
                              <w:pPr>
                                <w:pStyle w:val="NormalWeb"/>
                                <w:spacing w:line="360" w:lineRule="auto"/>
                                <w:rPr>
                                  <w:rFonts w:ascii="Arial" w:hAnsi="Arial" w:cs="Arial"/>
                                  <w:color w:val="505050"/>
                                  <w:sz w:val="21"/>
                                  <w:szCs w:val="21"/>
                                </w:rPr>
                              </w:pPr>
                              <w:r>
                                <w:rPr>
                                  <w:rStyle w:val="Strong"/>
                                  <w:rFonts w:ascii="Arial" w:hAnsi="Arial" w:cs="Arial"/>
                                  <w:color w:val="505050"/>
                                  <w:sz w:val="21"/>
                                  <w:szCs w:val="21"/>
                                </w:rPr>
                                <w:t xml:space="preserve">A: </w:t>
                              </w:r>
                              <w:r>
                                <w:rPr>
                                  <w:rFonts w:ascii="Arial" w:hAnsi="Arial" w:cs="Arial"/>
                                  <w:color w:val="505050"/>
                                  <w:sz w:val="21"/>
                                  <w:szCs w:val="21"/>
                                </w:rPr>
                                <w:t xml:space="preserve">It depends on whether you have copyright permission, or whether it falls under "Fair Use" standards to use the information without a license. </w:t>
                              </w:r>
                              <w:hyperlink r:id="rId6" w:history="1">
                                <w:r>
                                  <w:rPr>
                                    <w:rStyle w:val="Hyperlink"/>
                                    <w:rFonts w:ascii="Arial" w:hAnsi="Arial" w:cs="Arial"/>
                                    <w:sz w:val="21"/>
                                    <w:szCs w:val="21"/>
                                  </w:rPr>
                                  <w:t>Visit this page</w:t>
                                </w:r>
                              </w:hyperlink>
                              <w:r>
                                <w:rPr>
                                  <w:rFonts w:ascii="Arial" w:hAnsi="Arial" w:cs="Arial"/>
                                  <w:color w:val="505050"/>
                                  <w:sz w:val="21"/>
                                  <w:szCs w:val="21"/>
                                </w:rPr>
                                <w:t xml:space="preserve"> for more useful information </w:t>
                              </w:r>
                              <w:r>
                                <w:rPr>
                                  <w:rFonts w:ascii="Arial" w:hAnsi="Arial" w:cs="Arial"/>
                                  <w:color w:val="505050"/>
                                  <w:sz w:val="21"/>
                                  <w:szCs w:val="21"/>
                                </w:rPr>
                                <w:lastRenderedPageBreak/>
                                <w:t xml:space="preserve">about fair use guidelines, and </w:t>
                              </w:r>
                              <w:hyperlink r:id="rId7" w:history="1">
                                <w:r>
                                  <w:rPr>
                                    <w:rStyle w:val="Hyperlink"/>
                                    <w:rFonts w:ascii="Arial" w:hAnsi="Arial" w:cs="Arial"/>
                                    <w:sz w:val="21"/>
                                    <w:szCs w:val="21"/>
                                  </w:rPr>
                                  <w:t xml:space="preserve">this </w:t>
                                </w:r>
                                <w:proofErr w:type="spellStart"/>
                                <w:r>
                                  <w:rPr>
                                    <w:rStyle w:val="Hyperlink"/>
                                    <w:rFonts w:ascii="Arial" w:hAnsi="Arial" w:cs="Arial"/>
                                    <w:sz w:val="21"/>
                                    <w:szCs w:val="21"/>
                                  </w:rPr>
                                  <w:t>page</w:t>
                                </w:r>
                              </w:hyperlink>
                              <w:r>
                                <w:rPr>
                                  <w:rFonts w:ascii="Arial" w:hAnsi="Arial" w:cs="Arial"/>
                                  <w:color w:val="505050"/>
                                  <w:sz w:val="21"/>
                                  <w:szCs w:val="21"/>
                                </w:rPr>
                                <w:t>for</w:t>
                              </w:r>
                              <w:proofErr w:type="spellEnd"/>
                              <w:r>
                                <w:rPr>
                                  <w:rFonts w:ascii="Arial" w:hAnsi="Arial" w:cs="Arial"/>
                                  <w:color w:val="505050"/>
                                  <w:sz w:val="21"/>
                                  <w:szCs w:val="21"/>
                                </w:rPr>
                                <w:t xml:space="preserve"> a more practical guide to copyright guidelines for educators. </w:t>
                              </w:r>
                            </w:p>
                            <w:p w:rsidR="00AB0F13" w:rsidRDefault="00AB0F13">
                              <w:pPr>
                                <w:pStyle w:val="NormalWeb"/>
                                <w:spacing w:line="360" w:lineRule="auto"/>
                                <w:rPr>
                                  <w:rFonts w:ascii="Arial" w:hAnsi="Arial" w:cs="Arial"/>
                                  <w:color w:val="505050"/>
                                  <w:sz w:val="21"/>
                                  <w:szCs w:val="21"/>
                                </w:rPr>
                              </w:pPr>
                              <w:r>
                                <w:rPr>
                                  <w:rStyle w:val="Strong"/>
                                  <w:rFonts w:ascii="Arial" w:hAnsi="Arial" w:cs="Arial"/>
                                  <w:color w:val="505050"/>
                                  <w:sz w:val="21"/>
                                  <w:szCs w:val="21"/>
                                </w:rPr>
                                <w:t>Q: What else do I need to know?</w:t>
                              </w:r>
                            </w:p>
                            <w:p w:rsidR="00AB0F13" w:rsidRDefault="00AB0F13">
                              <w:pPr>
                                <w:pStyle w:val="NormalWeb"/>
                                <w:spacing w:line="360" w:lineRule="auto"/>
                                <w:rPr>
                                  <w:rFonts w:ascii="Arial" w:hAnsi="Arial" w:cs="Arial"/>
                                  <w:color w:val="505050"/>
                                  <w:sz w:val="21"/>
                                  <w:szCs w:val="21"/>
                                </w:rPr>
                              </w:pPr>
                              <w:r>
                                <w:rPr>
                                  <w:rStyle w:val="Strong"/>
                                  <w:rFonts w:ascii="Arial" w:hAnsi="Arial" w:cs="Arial"/>
                                  <w:color w:val="505050"/>
                                  <w:sz w:val="21"/>
                                  <w:szCs w:val="21"/>
                                </w:rPr>
                                <w:t xml:space="preserve">A: </w:t>
                              </w:r>
                              <w:r>
                                <w:rPr>
                                  <w:rFonts w:ascii="Arial" w:hAnsi="Arial" w:cs="Arial"/>
                                  <w:color w:val="505050"/>
                                  <w:sz w:val="21"/>
                                  <w:szCs w:val="21"/>
                                </w:rPr>
                                <w:t xml:space="preserve">Follow any district policies that </w:t>
                              </w:r>
                              <w:proofErr w:type="gramStart"/>
                              <w:r>
                                <w:rPr>
                                  <w:rFonts w:ascii="Arial" w:hAnsi="Arial" w:cs="Arial"/>
                                  <w:color w:val="505050"/>
                                  <w:sz w:val="21"/>
                                  <w:szCs w:val="21"/>
                                </w:rPr>
                                <w:t>have been shared</w:t>
                              </w:r>
                              <w:proofErr w:type="gramEnd"/>
                              <w:r>
                                <w:rPr>
                                  <w:rFonts w:ascii="Arial" w:hAnsi="Arial" w:cs="Arial"/>
                                  <w:color w:val="505050"/>
                                  <w:sz w:val="21"/>
                                  <w:szCs w:val="21"/>
                                </w:rPr>
                                <w:t xml:space="preserve"> with you. First rule of rules </w:t>
                              </w:r>
                              <w:proofErr w:type="gramStart"/>
                              <w:r>
                                <w:rPr>
                                  <w:rFonts w:ascii="Arial" w:hAnsi="Arial" w:cs="Arial"/>
                                  <w:color w:val="505050"/>
                                  <w:sz w:val="21"/>
                                  <w:szCs w:val="21"/>
                                </w:rPr>
                                <w:t>is:</w:t>
                              </w:r>
                              <w:proofErr w:type="gramEnd"/>
                              <w:r>
                                <w:rPr>
                                  <w:rFonts w:ascii="Arial" w:hAnsi="Arial" w:cs="Arial"/>
                                  <w:color w:val="505050"/>
                                  <w:sz w:val="21"/>
                                  <w:szCs w:val="21"/>
                                </w:rPr>
                                <w:t xml:space="preserve"> know the rules. Contact your admin or your AR if you have questions about the interpretation of those rules. </w:t>
                              </w:r>
                            </w:p>
                            <w:p w:rsidR="00AB0F13" w:rsidRDefault="00AB0F13">
                              <w:pPr>
                                <w:pStyle w:val="NormalWeb"/>
                                <w:spacing w:line="360" w:lineRule="auto"/>
                                <w:rPr>
                                  <w:rFonts w:ascii="Arial" w:hAnsi="Arial" w:cs="Arial"/>
                                  <w:color w:val="505050"/>
                                  <w:sz w:val="21"/>
                                  <w:szCs w:val="21"/>
                                </w:rPr>
                              </w:pPr>
                              <w:r>
                                <w:rPr>
                                  <w:rStyle w:val="Strong"/>
                                  <w:rFonts w:ascii="Arial" w:hAnsi="Arial" w:cs="Arial"/>
                                  <w:color w:val="505050"/>
                                  <w:sz w:val="21"/>
                                  <w:szCs w:val="21"/>
                                </w:rPr>
                                <w:t>Q: What about evaluations?</w:t>
                              </w:r>
                            </w:p>
                            <w:p w:rsidR="00AB0F13" w:rsidRDefault="00AB0F13">
                              <w:pPr>
                                <w:pStyle w:val="NormalWeb"/>
                                <w:spacing w:line="360" w:lineRule="auto"/>
                                <w:rPr>
                                  <w:rFonts w:ascii="Arial" w:hAnsi="Arial" w:cs="Arial"/>
                                  <w:color w:val="505050"/>
                                  <w:sz w:val="21"/>
                                  <w:szCs w:val="21"/>
                                </w:rPr>
                              </w:pPr>
                              <w:r>
                                <w:rPr>
                                  <w:rStyle w:val="Strong"/>
                                  <w:rFonts w:ascii="Arial" w:hAnsi="Arial" w:cs="Arial"/>
                                  <w:color w:val="505050"/>
                                  <w:sz w:val="21"/>
                                  <w:szCs w:val="21"/>
                                </w:rPr>
                                <w:t xml:space="preserve">A: </w:t>
                              </w:r>
                              <w:r>
                                <w:rPr>
                                  <w:rFonts w:ascii="Arial" w:hAnsi="Arial" w:cs="Arial"/>
                                  <w:color w:val="505050"/>
                                  <w:sz w:val="21"/>
                                  <w:szCs w:val="21"/>
                                </w:rPr>
                                <w:t xml:space="preserve">The state has waived requirements that Measures of Student Learning be included in evaluations this year. Educators </w:t>
                              </w:r>
                              <w:proofErr w:type="gramStart"/>
                              <w:r>
                                <w:rPr>
                                  <w:rFonts w:ascii="Arial" w:hAnsi="Arial" w:cs="Arial"/>
                                  <w:color w:val="505050"/>
                                  <w:sz w:val="21"/>
                                  <w:szCs w:val="21"/>
                                </w:rPr>
                                <w:t>will still be evaluated</w:t>
                              </w:r>
                              <w:proofErr w:type="gramEnd"/>
                              <w:r>
                                <w:rPr>
                                  <w:rFonts w:ascii="Arial" w:hAnsi="Arial" w:cs="Arial"/>
                                  <w:color w:val="505050"/>
                                  <w:sz w:val="21"/>
                                  <w:szCs w:val="21"/>
                                </w:rPr>
                                <w:t xml:space="preserve"> on "professional practice" (the rubric). However, your evaluator </w:t>
                              </w:r>
                              <w:r>
                                <w:rPr>
                                  <w:rStyle w:val="Strong"/>
                                  <w:rFonts w:ascii="Arial" w:hAnsi="Arial" w:cs="Arial"/>
                                  <w:color w:val="505050"/>
                                  <w:sz w:val="21"/>
                                  <w:szCs w:val="21"/>
                                </w:rPr>
                                <w:t xml:space="preserve">cannot evaluate you via an electronic device without your permission </w:t>
                              </w:r>
                              <w:r>
                                <w:rPr>
                                  <w:rFonts w:ascii="Arial" w:hAnsi="Arial" w:cs="Arial"/>
                                  <w:color w:val="505050"/>
                                  <w:sz w:val="21"/>
                                  <w:szCs w:val="21"/>
                                </w:rPr>
                                <w:t>(</w:t>
                              </w:r>
                              <w:proofErr w:type="spellStart"/>
                              <w:r>
                                <w:rPr>
                                  <w:rFonts w:ascii="Arial" w:hAnsi="Arial" w:cs="Arial"/>
                                  <w:color w:val="505050"/>
                                  <w:sz w:val="21"/>
                                  <w:szCs w:val="21"/>
                                </w:rPr>
                                <w:t>xref</w:t>
                              </w:r>
                              <w:proofErr w:type="spellEnd"/>
                              <w:r>
                                <w:rPr>
                                  <w:rFonts w:ascii="Arial" w:hAnsi="Arial" w:cs="Arial"/>
                                  <w:color w:val="505050"/>
                                  <w:sz w:val="21"/>
                                  <w:szCs w:val="21"/>
                                </w:rPr>
                                <w:t xml:space="preserve"> CRS 22-9-106(2): "no evaluation information shall be gathered by electronic devices without the consent of the licensed personnel."). An administrator may officially observe you teaching a remote lesson from an appropriate physical distance in your classroom, but not from inside your remote classroom meeting. They may attend your remote classroom meeting, but may not use anything they observe in your evaluation. </w:t>
                              </w:r>
                            </w:p>
                            <w:p w:rsidR="00AB0F13" w:rsidRDefault="00AB0F13">
                              <w:pPr>
                                <w:pStyle w:val="Heading2"/>
                                <w:spacing w:line="360" w:lineRule="auto"/>
                                <w:rPr>
                                  <w:rFonts w:ascii="Arial" w:eastAsia="Times New Roman" w:hAnsi="Arial" w:cs="Arial"/>
                                </w:rPr>
                              </w:pPr>
                              <w:r>
                                <w:rPr>
                                  <w:rFonts w:ascii="Arial" w:eastAsia="Times New Roman" w:hAnsi="Arial" w:cs="Arial"/>
                                </w:rPr>
                                <w:t>Petition Update</w:t>
                              </w:r>
                            </w:p>
                            <w:p w:rsidR="00AB0F13" w:rsidRDefault="00AB0F13">
                              <w:pPr>
                                <w:pStyle w:val="NormalWeb"/>
                                <w:spacing w:line="360" w:lineRule="auto"/>
                                <w:rPr>
                                  <w:rFonts w:ascii="Arial" w:hAnsi="Arial" w:cs="Arial"/>
                                  <w:color w:val="505050"/>
                                  <w:sz w:val="21"/>
                                  <w:szCs w:val="21"/>
                                </w:rPr>
                              </w:pPr>
                              <w:r>
                                <w:rPr>
                                  <w:rFonts w:ascii="Arial" w:hAnsi="Arial" w:cs="Arial"/>
                                  <w:color w:val="505050"/>
                                  <w:sz w:val="21"/>
                                  <w:szCs w:val="21"/>
                                </w:rPr>
                                <w:t xml:space="preserve">Thank you to all of you who signed our Strong, Safe Schools petition! Nearly 450 of you signed the petition, asking the school board and our administration for six feet of physical distancing, a hybrid option for all, and a </w:t>
                              </w:r>
                              <w:proofErr w:type="gramStart"/>
                              <w:r>
                                <w:rPr>
                                  <w:rFonts w:ascii="Arial" w:hAnsi="Arial" w:cs="Arial"/>
                                  <w:color w:val="505050"/>
                                  <w:sz w:val="21"/>
                                  <w:szCs w:val="21"/>
                                </w:rPr>
                                <w:t>county-wide</w:t>
                              </w:r>
                              <w:proofErr w:type="gramEnd"/>
                              <w:r>
                                <w:rPr>
                                  <w:rFonts w:ascii="Arial" w:hAnsi="Arial" w:cs="Arial"/>
                                  <w:color w:val="505050"/>
                                  <w:sz w:val="21"/>
                                  <w:szCs w:val="21"/>
                                </w:rPr>
                                <w:t xml:space="preserve"> approach to school re-opening. With the </w:t>
                              </w:r>
                              <w:proofErr w:type="gramStart"/>
                              <w:r>
                                <w:rPr>
                                  <w:rFonts w:ascii="Arial" w:hAnsi="Arial" w:cs="Arial"/>
                                  <w:color w:val="505050"/>
                                  <w:sz w:val="21"/>
                                  <w:szCs w:val="21"/>
                                </w:rPr>
                                <w:t>county-wide (!)</w:t>
                              </w:r>
                              <w:proofErr w:type="gramEnd"/>
                              <w:r>
                                <w:rPr>
                                  <w:rFonts w:ascii="Arial" w:hAnsi="Arial" w:cs="Arial"/>
                                  <w:color w:val="505050"/>
                                  <w:sz w:val="21"/>
                                  <w:szCs w:val="21"/>
                                </w:rPr>
                                <w:t xml:space="preserve"> decision to remain remote until October 16, we have paused on delivery of this petition. We did deliver a letter to the school board outlining our position, so they are aware. We will wait to see what class sizes look like at elementary school on Sept. 1, and whether it will be feasible to achieve six feet of distancing with new class sizes, before determining next steps. Congratulations! Your activism is helping achieve safe, healthy learning environments for each student and staff member!</w:t>
                              </w:r>
                            </w:p>
                            <w:p w:rsidR="00AB0F13" w:rsidRDefault="00AB0F13">
                              <w:pPr>
                                <w:pStyle w:val="Heading2"/>
                                <w:spacing w:line="360" w:lineRule="auto"/>
                                <w:rPr>
                                  <w:rFonts w:ascii="Arial" w:eastAsia="Times New Roman" w:hAnsi="Arial" w:cs="Arial"/>
                                </w:rPr>
                              </w:pPr>
                              <w:r>
                                <w:rPr>
                                  <w:rFonts w:ascii="Arial" w:eastAsia="Times New Roman" w:hAnsi="Arial" w:cs="Arial"/>
                                </w:rPr>
                                <w:t xml:space="preserve">Still need to sign? </w:t>
                              </w:r>
                            </w:p>
                            <w:p w:rsidR="00AB0F13" w:rsidRDefault="00AB0F13">
                              <w:pPr>
                                <w:pStyle w:val="NormalWeb"/>
                                <w:spacing w:line="360" w:lineRule="auto"/>
                                <w:rPr>
                                  <w:rFonts w:ascii="Arial" w:hAnsi="Arial" w:cs="Arial"/>
                                  <w:color w:val="505050"/>
                                  <w:sz w:val="21"/>
                                  <w:szCs w:val="21"/>
                                </w:rPr>
                              </w:pPr>
                              <w:hyperlink r:id="rId8" w:history="1">
                                <w:r>
                                  <w:rPr>
                                    <w:rStyle w:val="Hyperlink"/>
                                    <w:rFonts w:ascii="Arial" w:hAnsi="Arial" w:cs="Arial"/>
                                    <w:sz w:val="21"/>
                                    <w:szCs w:val="21"/>
                                  </w:rPr>
                                  <w:t>Sign here!</w:t>
                                </w:r>
                              </w:hyperlink>
                              <w:r>
                                <w:rPr>
                                  <w:rFonts w:ascii="Arial" w:hAnsi="Arial" w:cs="Arial"/>
                                  <w:color w:val="505050"/>
                                  <w:sz w:val="21"/>
                                  <w:szCs w:val="21"/>
                                </w:rPr>
                                <w:t xml:space="preserve"> Make sure to change the signature name on the petition. </w:t>
                              </w:r>
                            </w:p>
                            <w:p w:rsidR="00AB0F13" w:rsidRDefault="00AB0F13">
                              <w:pPr>
                                <w:pStyle w:val="NormalWeb"/>
                                <w:spacing w:line="360" w:lineRule="auto"/>
                                <w:rPr>
                                  <w:rFonts w:ascii="Arial" w:hAnsi="Arial" w:cs="Arial"/>
                                  <w:color w:val="505050"/>
                                  <w:sz w:val="21"/>
                                  <w:szCs w:val="21"/>
                                </w:rPr>
                              </w:pPr>
                              <w:r>
                                <w:rPr>
                                  <w:rFonts w:ascii="Arial" w:hAnsi="Arial" w:cs="Arial"/>
                                  <w:b/>
                                  <w:bCs/>
                                  <w:color w:val="000000"/>
                                  <w:sz w:val="36"/>
                                  <w:szCs w:val="36"/>
                                </w:rPr>
                                <w:lastRenderedPageBreak/>
                                <w:t>TEA's Demands = Strong, Safe Schools</w:t>
                              </w:r>
                            </w:p>
                            <w:p w:rsidR="00AB0F13" w:rsidRDefault="00AB0F13">
                              <w:pPr>
                                <w:pStyle w:val="NormalWeb"/>
                                <w:spacing w:line="360" w:lineRule="auto"/>
                                <w:rPr>
                                  <w:rFonts w:ascii="Arial" w:hAnsi="Arial" w:cs="Arial"/>
                                  <w:color w:val="505050"/>
                                  <w:sz w:val="21"/>
                                  <w:szCs w:val="21"/>
                                </w:rPr>
                              </w:pPr>
                              <w:r>
                                <w:rPr>
                                  <w:rFonts w:ascii="Arial" w:hAnsi="Arial" w:cs="Arial"/>
                                  <w:color w:val="505050"/>
                                  <w:sz w:val="21"/>
                                  <w:szCs w:val="21"/>
                                </w:rPr>
                                <w:t>Your Association Representatives met to review survey results and member input, and decided to focus on three specific asks of school administration to increase school safety and flexibility in the fall:</w:t>
                              </w:r>
                            </w:p>
                            <w:p w:rsidR="00AB0F13" w:rsidRDefault="00AB0F13" w:rsidP="007041BD">
                              <w:pPr>
                                <w:numPr>
                                  <w:ilvl w:val="0"/>
                                  <w:numId w:val="1"/>
                                </w:numPr>
                                <w:spacing w:before="100" w:beforeAutospacing="1" w:after="100" w:afterAutospacing="1" w:line="360" w:lineRule="auto"/>
                                <w:rPr>
                                  <w:rFonts w:ascii="Arial" w:eastAsia="Times New Roman" w:hAnsi="Arial" w:cs="Arial"/>
                                  <w:color w:val="505050"/>
                                  <w:sz w:val="21"/>
                                  <w:szCs w:val="21"/>
                                </w:rPr>
                              </w:pPr>
                              <w:r>
                                <w:rPr>
                                  <w:rStyle w:val="Strong"/>
                                  <w:rFonts w:ascii="Arial" w:eastAsia="Times New Roman" w:hAnsi="Arial" w:cs="Arial"/>
                                  <w:color w:val="505050"/>
                                  <w:sz w:val="21"/>
                                  <w:szCs w:val="21"/>
                                </w:rPr>
                                <w:t xml:space="preserve">Six feet of physical distancing, with required mask use, </w:t>
                              </w:r>
                              <w:proofErr w:type="gramStart"/>
                              <w:r>
                                <w:rPr>
                                  <w:rStyle w:val="Strong"/>
                                  <w:rFonts w:ascii="Arial" w:eastAsia="Times New Roman" w:hAnsi="Arial" w:cs="Arial"/>
                                  <w:color w:val="505050"/>
                                  <w:sz w:val="21"/>
                                  <w:szCs w:val="21"/>
                                </w:rPr>
                                <w:t>must be observed</w:t>
                              </w:r>
                              <w:proofErr w:type="gramEnd"/>
                              <w:r>
                                <w:rPr>
                                  <w:rStyle w:val="Strong"/>
                                  <w:rFonts w:ascii="Arial" w:eastAsia="Times New Roman" w:hAnsi="Arial" w:cs="Arial"/>
                                  <w:color w:val="505050"/>
                                  <w:sz w:val="21"/>
                                  <w:szCs w:val="21"/>
                                </w:rPr>
                                <w:t xml:space="preserve"> in all school settings. </w:t>
                              </w:r>
                              <w:r>
                                <w:rPr>
                                  <w:rFonts w:ascii="Arial" w:eastAsia="Times New Roman" w:hAnsi="Arial" w:cs="Arial"/>
                                  <w:color w:val="505050"/>
                                  <w:sz w:val="21"/>
                                  <w:szCs w:val="21"/>
                                </w:rPr>
                                <w:t>This is the standard for all other indoor public spaces and businesses in the state. Studies have shown that six feet of physical distancing, in conjunction with mask use, significantly lowers the risk of community spread. We ask the district to take all necessary steps to maintain six feet of physical distance among all students, staff, and visitors throughout the day including, where necessary, class size reductions, reconfiguring classrooms and readjusting school schedules and traffic patterns.</w:t>
                              </w:r>
                            </w:p>
                            <w:p w:rsidR="00AB0F13" w:rsidRDefault="00AB0F13" w:rsidP="007041BD">
                              <w:pPr>
                                <w:numPr>
                                  <w:ilvl w:val="0"/>
                                  <w:numId w:val="1"/>
                                </w:numPr>
                                <w:spacing w:before="100" w:beforeAutospacing="1" w:after="100" w:afterAutospacing="1" w:line="360" w:lineRule="auto"/>
                                <w:rPr>
                                  <w:rFonts w:ascii="Arial" w:eastAsia="Times New Roman" w:hAnsi="Arial" w:cs="Arial"/>
                                  <w:color w:val="505050"/>
                                  <w:sz w:val="21"/>
                                  <w:szCs w:val="21"/>
                                </w:rPr>
                              </w:pPr>
                              <w:r>
                                <w:rPr>
                                  <w:rStyle w:val="Strong"/>
                                  <w:rFonts w:ascii="Arial" w:eastAsia="Times New Roman" w:hAnsi="Arial" w:cs="Arial"/>
                                  <w:color w:val="505050"/>
                                  <w:sz w:val="21"/>
                                  <w:szCs w:val="21"/>
                                </w:rPr>
                                <w:t xml:space="preserve">Develop a hybrid model for instructional delivery, with 50 percent building capacity, as an additional option for instruction. </w:t>
                              </w:r>
                              <w:proofErr w:type="gramStart"/>
                              <w:r>
                                <w:rPr>
                                  <w:rFonts w:ascii="Arial" w:eastAsia="Times New Roman" w:hAnsi="Arial" w:cs="Arial"/>
                                  <w:color w:val="505050"/>
                                  <w:sz w:val="21"/>
                                  <w:szCs w:val="21"/>
                                </w:rPr>
                                <w:t>This brings us in line with other school districts in the area; allows for students to receive more 1:1 attention; makes it easier to achieve six feet of physical distancing; provides an option for 50 percent capacity as required of restaurants and other businesses that have limited indoor occupancy when the county risk score is "yellow"; and gives the district more flexibility in deciding how best to educate students.</w:t>
                              </w:r>
                              <w:proofErr w:type="gramEnd"/>
                              <w:r>
                                <w:rPr>
                                  <w:rFonts w:ascii="Arial" w:eastAsia="Times New Roman" w:hAnsi="Arial" w:cs="Arial"/>
                                  <w:color w:val="505050"/>
                                  <w:sz w:val="21"/>
                                  <w:szCs w:val="21"/>
                                </w:rPr>
                                <w:t xml:space="preserve"> </w:t>
                              </w:r>
                            </w:p>
                            <w:p w:rsidR="00AB0F13" w:rsidRDefault="00AB0F13" w:rsidP="007041BD">
                              <w:pPr>
                                <w:numPr>
                                  <w:ilvl w:val="0"/>
                                  <w:numId w:val="1"/>
                                </w:numPr>
                                <w:spacing w:before="100" w:beforeAutospacing="1" w:after="100" w:afterAutospacing="1" w:line="360" w:lineRule="auto"/>
                                <w:rPr>
                                  <w:rFonts w:ascii="Arial" w:eastAsia="Times New Roman" w:hAnsi="Arial" w:cs="Arial"/>
                                  <w:color w:val="505050"/>
                                  <w:sz w:val="21"/>
                                  <w:szCs w:val="21"/>
                                </w:rPr>
                              </w:pPr>
                              <w:r>
                                <w:rPr>
                                  <w:rStyle w:val="Strong"/>
                                  <w:rFonts w:ascii="Arial" w:eastAsia="Times New Roman" w:hAnsi="Arial" w:cs="Arial"/>
                                  <w:color w:val="505050"/>
                                  <w:sz w:val="21"/>
                                  <w:szCs w:val="21"/>
                                </w:rPr>
                                <w:t xml:space="preserve">Tie the instructional delivery model to the </w:t>
                              </w:r>
                              <w:hyperlink r:id="rId9" w:history="1">
                                <w:r>
                                  <w:rPr>
                                    <w:rStyle w:val="Hyperlink"/>
                                    <w:rFonts w:ascii="Arial" w:eastAsia="Times New Roman" w:hAnsi="Arial" w:cs="Arial"/>
                                    <w:b/>
                                    <w:bCs/>
                                    <w:sz w:val="21"/>
                                    <w:szCs w:val="21"/>
                                  </w:rPr>
                                  <w:t>Larimer County COVID-19 risk score</w:t>
                                </w:r>
                              </w:hyperlink>
                              <w:r>
                                <w:rPr>
                                  <w:rStyle w:val="Strong"/>
                                  <w:rFonts w:ascii="Arial" w:eastAsia="Times New Roman" w:hAnsi="Arial" w:cs="Arial"/>
                                  <w:color w:val="505050"/>
                                  <w:sz w:val="21"/>
                                  <w:szCs w:val="21"/>
                                </w:rPr>
                                <w:t xml:space="preserve">. </w:t>
                              </w:r>
                              <w:r>
                                <w:rPr>
                                  <w:rFonts w:ascii="Arial" w:eastAsia="Times New Roman" w:hAnsi="Arial" w:cs="Arial"/>
                                  <w:color w:val="505050"/>
                                  <w:sz w:val="21"/>
                                  <w:szCs w:val="21"/>
                                </w:rPr>
                                <w:t xml:space="preserve">Nobody wants to go back to school more than </w:t>
                              </w:r>
                              <w:proofErr w:type="gramStart"/>
                              <w:r>
                                <w:rPr>
                                  <w:rFonts w:ascii="Arial" w:eastAsia="Times New Roman" w:hAnsi="Arial" w:cs="Arial"/>
                                  <w:color w:val="505050"/>
                                  <w:sz w:val="21"/>
                                  <w:szCs w:val="21"/>
                                </w:rPr>
                                <w:t>educators</w:t>
                              </w:r>
                              <w:proofErr w:type="gramEnd"/>
                              <w:r>
                                <w:rPr>
                                  <w:rFonts w:ascii="Arial" w:eastAsia="Times New Roman" w:hAnsi="Arial" w:cs="Arial"/>
                                  <w:color w:val="505050"/>
                                  <w:sz w:val="21"/>
                                  <w:szCs w:val="21"/>
                                </w:rPr>
                                <w:t xml:space="preserve">; however, we want to do so in a way that is safe for students, educators, and their families. This proposal ensures that we are re-opening in a way that reflects the risk in the community. </w:t>
                              </w:r>
                              <w:proofErr w:type="gramStart"/>
                              <w:r>
                                <w:rPr>
                                  <w:rFonts w:ascii="Arial" w:eastAsia="Times New Roman" w:hAnsi="Arial" w:cs="Arial"/>
                                  <w:color w:val="505050"/>
                                  <w:sz w:val="21"/>
                                  <w:szCs w:val="21"/>
                                </w:rPr>
                                <w:t>So</w:t>
                              </w:r>
                              <w:proofErr w:type="gramEnd"/>
                              <w:r>
                                <w:rPr>
                                  <w:rFonts w:ascii="Arial" w:eastAsia="Times New Roman" w:hAnsi="Arial" w:cs="Arial"/>
                                  <w:color w:val="505050"/>
                                  <w:sz w:val="21"/>
                                  <w:szCs w:val="21"/>
                                </w:rPr>
                                <w:t xml:space="preserve">, if the risk score is red, we shift to remote learning; if it is yellow, we shift to a hybrid/50 percent model, and so on. Individual schools and cohorts would shift to remote learning for 3-14 days if students/staff test positive. </w:t>
                              </w:r>
                              <w:r>
                                <w:rPr>
                                  <w:rStyle w:val="Strong"/>
                                  <w:rFonts w:ascii="Arial" w:eastAsia="Times New Roman" w:hAnsi="Arial" w:cs="Arial"/>
                                  <w:color w:val="505050"/>
                                  <w:sz w:val="21"/>
                                  <w:szCs w:val="21"/>
                                </w:rPr>
                                <w:t xml:space="preserve">This proposal has the support of all of the education associations in Larimer County, and we are advocating </w:t>
                              </w:r>
                              <w:proofErr w:type="gramStart"/>
                              <w:r>
                                <w:rPr>
                                  <w:rStyle w:val="Strong"/>
                                  <w:rFonts w:ascii="Arial" w:eastAsia="Times New Roman" w:hAnsi="Arial" w:cs="Arial"/>
                                  <w:color w:val="505050"/>
                                  <w:sz w:val="21"/>
                                  <w:szCs w:val="21"/>
                                </w:rPr>
                                <w:t>to make</w:t>
                              </w:r>
                              <w:proofErr w:type="gramEnd"/>
                              <w:r>
                                <w:rPr>
                                  <w:rStyle w:val="Strong"/>
                                  <w:rFonts w:ascii="Arial" w:eastAsia="Times New Roman" w:hAnsi="Arial" w:cs="Arial"/>
                                  <w:color w:val="505050"/>
                                  <w:sz w:val="21"/>
                                  <w:szCs w:val="21"/>
                                </w:rPr>
                                <w:t xml:space="preserve"> this a county-wide norm.</w:t>
                              </w:r>
                              <w:r>
                                <w:rPr>
                                  <w:rFonts w:ascii="Arial" w:eastAsia="Times New Roman" w:hAnsi="Arial" w:cs="Arial"/>
                                  <w:color w:val="505050"/>
                                  <w:sz w:val="21"/>
                                  <w:szCs w:val="21"/>
                                </w:rPr>
                                <w:t xml:space="preserve"> </w:t>
                              </w:r>
                            </w:p>
                            <w:p w:rsidR="00AB0F13" w:rsidRDefault="00AB0F13">
                              <w:pPr>
                                <w:pStyle w:val="NormalWeb"/>
                                <w:spacing w:line="360" w:lineRule="auto"/>
                                <w:rPr>
                                  <w:rFonts w:ascii="Arial" w:hAnsi="Arial" w:cs="Arial"/>
                                  <w:color w:val="505050"/>
                                  <w:sz w:val="21"/>
                                  <w:szCs w:val="21"/>
                                </w:rPr>
                              </w:pPr>
                            </w:p>
                            <w:p w:rsidR="00AB0F13" w:rsidRDefault="00AB0F13">
                              <w:pPr>
                                <w:pStyle w:val="NormalWeb"/>
                                <w:spacing w:line="360" w:lineRule="auto"/>
                                <w:rPr>
                                  <w:rFonts w:ascii="Arial" w:hAnsi="Arial" w:cs="Arial"/>
                                  <w:color w:val="505050"/>
                                  <w:sz w:val="21"/>
                                  <w:szCs w:val="21"/>
                                </w:rPr>
                              </w:pPr>
                              <w:r>
                                <w:rPr>
                                  <w:rStyle w:val="Strong"/>
                                  <w:rFonts w:ascii="Arial" w:hAnsi="Arial" w:cs="Arial"/>
                                  <w:color w:val="505050"/>
                                  <w:sz w:val="23"/>
                                  <w:szCs w:val="23"/>
                                </w:rPr>
                                <w:t>Solidarity!</w:t>
                              </w:r>
                            </w:p>
                            <w:p w:rsidR="00AB0F13" w:rsidRDefault="00AB0F13">
                              <w:pPr>
                                <w:pStyle w:val="NormalWeb"/>
                                <w:spacing w:line="360" w:lineRule="auto"/>
                                <w:rPr>
                                  <w:rFonts w:ascii="Arial" w:hAnsi="Arial" w:cs="Arial"/>
                                  <w:color w:val="505050"/>
                                  <w:sz w:val="21"/>
                                  <w:szCs w:val="21"/>
                                </w:rPr>
                              </w:pPr>
                              <w:r>
                                <w:rPr>
                                  <w:rFonts w:ascii="Arial" w:hAnsi="Arial" w:cs="Arial"/>
                                  <w:color w:val="505050"/>
                                  <w:sz w:val="21"/>
                                  <w:szCs w:val="21"/>
                                </w:rPr>
                                <w:t>Sincerely,</w:t>
                              </w:r>
                            </w:p>
                            <w:p w:rsidR="00AB0F13" w:rsidRDefault="00AB0F13">
                              <w:pPr>
                                <w:pStyle w:val="Heading2"/>
                                <w:spacing w:line="360" w:lineRule="auto"/>
                                <w:rPr>
                                  <w:rFonts w:ascii="Arial" w:eastAsia="Times New Roman" w:hAnsi="Arial" w:cs="Arial"/>
                                </w:rPr>
                              </w:pPr>
                              <w:r>
                                <w:rPr>
                                  <w:rFonts w:ascii="Arial" w:eastAsia="Times New Roman" w:hAnsi="Arial" w:cs="Arial"/>
                                  <w:noProof/>
                                </w:rPr>
                                <w:lastRenderedPageBreak/>
                                <w:drawing>
                                  <wp:inline distT="0" distB="0" distL="0" distR="0">
                                    <wp:extent cx="1432560" cy="1783080"/>
                                    <wp:effectExtent l="0" t="0" r="0" b="7620"/>
                                    <wp:docPr id="1" name="Picture 1" descr="https://salsa4.salsalabs.com/o/51019/c/147/images/Andy%20professional%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lsa4.salsalabs.com/o/51019/c/147/images/Andy%20professional%20pi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2560" cy="1783080"/>
                                            </a:xfrm>
                                            <a:prstGeom prst="rect">
                                              <a:avLst/>
                                            </a:prstGeom>
                                            <a:noFill/>
                                            <a:ln>
                                              <a:noFill/>
                                            </a:ln>
                                          </pic:spPr>
                                        </pic:pic>
                                      </a:graphicData>
                                    </a:graphic>
                                  </wp:inline>
                                </w:drawing>
                              </w:r>
                            </w:p>
                            <w:p w:rsidR="00AB0F13" w:rsidRDefault="00AB0F13">
                              <w:pPr>
                                <w:pStyle w:val="NormalWeb"/>
                                <w:spacing w:line="360" w:lineRule="auto"/>
                                <w:rPr>
                                  <w:rFonts w:ascii="Arial" w:hAnsi="Arial" w:cs="Arial"/>
                                  <w:color w:val="505050"/>
                                  <w:sz w:val="21"/>
                                  <w:szCs w:val="21"/>
                                </w:rPr>
                              </w:pPr>
                              <w:r>
                                <w:rPr>
                                  <w:rFonts w:ascii="Arial" w:hAnsi="Arial" w:cs="Arial"/>
                                  <w:color w:val="505050"/>
                                  <w:sz w:val="21"/>
                                  <w:szCs w:val="21"/>
                                </w:rPr>
                                <w:t xml:space="preserve">Andy Crisman </w:t>
                              </w:r>
                            </w:p>
                            <w:p w:rsidR="00AB0F13" w:rsidRDefault="00AB0F13">
                              <w:pPr>
                                <w:pStyle w:val="NormalWeb"/>
                                <w:spacing w:line="360" w:lineRule="auto"/>
                                <w:rPr>
                                  <w:rFonts w:ascii="Arial" w:hAnsi="Arial" w:cs="Arial"/>
                                  <w:color w:val="505050"/>
                                  <w:sz w:val="21"/>
                                  <w:szCs w:val="21"/>
                                </w:rPr>
                              </w:pPr>
                              <w:hyperlink r:id="rId11" w:history="1">
                                <w:r>
                                  <w:rPr>
                                    <w:rStyle w:val="Hyperlink"/>
                                    <w:rFonts w:ascii="Arial" w:hAnsi="Arial" w:cs="Arial"/>
                                    <w:sz w:val="21"/>
                                    <w:szCs w:val="21"/>
                                  </w:rPr>
                                  <w:t>tea@coloradoea.org</w:t>
                                </w:r>
                              </w:hyperlink>
                              <w:r>
                                <w:rPr>
                                  <w:rFonts w:ascii="Arial" w:hAnsi="Arial" w:cs="Arial"/>
                                  <w:color w:val="505050"/>
                                  <w:sz w:val="21"/>
                                  <w:szCs w:val="21"/>
                                </w:rPr>
                                <w:t xml:space="preserve"> </w:t>
                              </w:r>
                            </w:p>
                            <w:p w:rsidR="00AB0F13" w:rsidRDefault="00AB0F13">
                              <w:pPr>
                                <w:pStyle w:val="NormalWeb"/>
                                <w:spacing w:line="360" w:lineRule="auto"/>
                                <w:rPr>
                                  <w:rFonts w:ascii="Arial" w:hAnsi="Arial" w:cs="Arial"/>
                                  <w:color w:val="505050"/>
                                  <w:sz w:val="21"/>
                                  <w:szCs w:val="21"/>
                                </w:rPr>
                              </w:pPr>
                              <w:hyperlink r:id="rId12" w:history="1">
                                <w:r>
                                  <w:rPr>
                                    <w:rStyle w:val="Hyperlink"/>
                                    <w:rFonts w:ascii="Arial" w:hAnsi="Arial" w:cs="Arial"/>
                                    <w:sz w:val="21"/>
                                    <w:szCs w:val="21"/>
                                  </w:rPr>
                                  <w:t>h</w:t>
                                </w:r>
                              </w:hyperlink>
                              <w:r>
                                <w:rPr>
                                  <w:rFonts w:ascii="Arial" w:hAnsi="Arial" w:cs="Arial"/>
                                  <w:color w:val="505050"/>
                                  <w:sz w:val="21"/>
                                  <w:szCs w:val="21"/>
                                </w:rPr>
                                <w:t xml:space="preserve">ttp://thompsoneducationassociation.org </w:t>
                              </w:r>
                            </w:p>
                          </w:tc>
                        </w:tr>
                      </w:tbl>
                      <w:p w:rsidR="00AB0F13" w:rsidRDefault="00AB0F13">
                        <w:pPr>
                          <w:rPr>
                            <w:rFonts w:eastAsia="Times New Roman"/>
                            <w:sz w:val="20"/>
                            <w:szCs w:val="20"/>
                          </w:rPr>
                        </w:pPr>
                      </w:p>
                    </w:tc>
                  </w:tr>
                </w:tbl>
                <w:p w:rsidR="00AB0F13" w:rsidRDefault="00AB0F13">
                  <w:pPr>
                    <w:jc w:val="center"/>
                    <w:rPr>
                      <w:rFonts w:eastAsia="Times New Roman"/>
                      <w:sz w:val="20"/>
                      <w:szCs w:val="20"/>
                    </w:rPr>
                  </w:pPr>
                </w:p>
              </w:tc>
            </w:tr>
            <w:tr w:rsidR="00AB0F13">
              <w:trPr>
                <w:jc w:val="center"/>
              </w:trPr>
              <w:tc>
                <w:tcPr>
                  <w:tcW w:w="0" w:type="auto"/>
                  <w:shd w:val="clear" w:color="auto" w:fill="FFFFFF"/>
                  <w:hideMark/>
                </w:tcPr>
                <w:tbl>
                  <w:tblPr>
                    <w:tblW w:w="0" w:type="auto"/>
                    <w:jc w:val="center"/>
                    <w:shd w:val="clear" w:color="auto" w:fill="FFFFFF"/>
                    <w:tblCellMar>
                      <w:left w:w="0" w:type="dxa"/>
                      <w:right w:w="0" w:type="dxa"/>
                    </w:tblCellMar>
                    <w:tblLook w:val="04A0" w:firstRow="1" w:lastRow="0" w:firstColumn="1" w:lastColumn="0" w:noHBand="0" w:noVBand="1"/>
                  </w:tblPr>
                  <w:tblGrid>
                    <w:gridCol w:w="10800"/>
                  </w:tblGrid>
                  <w:tr w:rsidR="00AB0F13">
                    <w:trPr>
                      <w:jc w:val="center"/>
                    </w:trPr>
                    <w:tc>
                      <w:tcPr>
                        <w:tcW w:w="0" w:type="auto"/>
                        <w:tcBorders>
                          <w:top w:val="single" w:sz="12" w:space="0" w:color="909090"/>
                          <w:left w:val="nil"/>
                          <w:bottom w:val="nil"/>
                          <w:right w:val="nil"/>
                        </w:tcBorders>
                        <w:shd w:val="clear" w:color="auto" w:fill="FFFFFF"/>
                        <w:hideMark/>
                      </w:tcPr>
                      <w:tbl>
                        <w:tblPr>
                          <w:tblW w:w="0" w:type="auto"/>
                          <w:tblCellMar>
                            <w:left w:w="0" w:type="dxa"/>
                            <w:right w:w="0" w:type="dxa"/>
                          </w:tblCellMar>
                          <w:tblLook w:val="04A0" w:firstRow="1" w:lastRow="0" w:firstColumn="1" w:lastColumn="0" w:noHBand="0" w:noVBand="1"/>
                        </w:tblPr>
                        <w:tblGrid>
                          <w:gridCol w:w="10800"/>
                        </w:tblGrid>
                        <w:tr w:rsidR="00AB0F13">
                          <w:tc>
                            <w:tcPr>
                              <w:tcW w:w="0" w:type="auto"/>
                              <w:shd w:val="clear" w:color="auto" w:fill="FFFFFF"/>
                              <w:tcMar>
                                <w:top w:w="150" w:type="dxa"/>
                                <w:left w:w="150" w:type="dxa"/>
                                <w:bottom w:w="150" w:type="dxa"/>
                                <w:right w:w="150" w:type="dxa"/>
                              </w:tcMar>
                              <w:vAlign w:val="center"/>
                              <w:hideMark/>
                            </w:tcPr>
                            <w:p w:rsidR="00AB0F13" w:rsidRDefault="00AB0F13">
                              <w:pPr>
                                <w:spacing w:line="300" w:lineRule="auto"/>
                                <w:rPr>
                                  <w:rFonts w:ascii="Arial" w:hAnsi="Arial" w:cs="Arial"/>
                                  <w:color w:val="707070"/>
                                  <w:sz w:val="17"/>
                                  <w:szCs w:val="17"/>
                                </w:rPr>
                              </w:pPr>
                              <w:r>
                                <w:rPr>
                                  <w:rFonts w:ascii="Arial" w:hAnsi="Arial" w:cs="Arial"/>
                                  <w:color w:val="707070"/>
                                  <w:sz w:val="17"/>
                                  <w:szCs w:val="17"/>
                                </w:rPr>
                                <w:lastRenderedPageBreak/>
                                <w:t xml:space="preserve">Sent via </w:t>
                              </w:r>
                              <w:hyperlink r:id="rId13" w:history="1">
                                <w:r>
                                  <w:rPr>
                                    <w:rStyle w:val="Hyperlink"/>
                                    <w:rFonts w:ascii="Arial" w:hAnsi="Arial" w:cs="Arial"/>
                                    <w:color w:val="0096DB"/>
                                    <w:sz w:val="17"/>
                                    <w:szCs w:val="17"/>
                                  </w:rPr>
                                  <w:t>ActionNetwork.org</w:t>
                                </w:r>
                              </w:hyperlink>
                              <w:r>
                                <w:rPr>
                                  <w:rFonts w:ascii="Arial" w:hAnsi="Arial" w:cs="Arial"/>
                                  <w:color w:val="707070"/>
                                  <w:sz w:val="17"/>
                                  <w:szCs w:val="17"/>
                                </w:rPr>
                                <w:t xml:space="preserve">. To update your email address, change your name or address, or to stop receiving emails from Thompson Education Association, please </w:t>
                              </w:r>
                              <w:hyperlink r:id="rId14" w:history="1">
                                <w:r>
                                  <w:rPr>
                                    <w:rStyle w:val="Hyperlink"/>
                                    <w:rFonts w:ascii="Arial" w:hAnsi="Arial" w:cs="Arial"/>
                                    <w:color w:val="0096DB"/>
                                    <w:sz w:val="17"/>
                                    <w:szCs w:val="17"/>
                                  </w:rPr>
                                  <w:t>click here</w:t>
                                </w:r>
                              </w:hyperlink>
                              <w:r>
                                <w:rPr>
                                  <w:rFonts w:ascii="Arial" w:hAnsi="Arial" w:cs="Arial"/>
                                  <w:color w:val="707070"/>
                                  <w:sz w:val="17"/>
                                  <w:szCs w:val="17"/>
                                </w:rPr>
                                <w:t xml:space="preserve">. </w:t>
                              </w:r>
                            </w:p>
                          </w:tc>
                        </w:tr>
                      </w:tbl>
                      <w:p w:rsidR="00AB0F13" w:rsidRDefault="00AB0F13">
                        <w:pPr>
                          <w:rPr>
                            <w:rFonts w:eastAsia="Times New Roman"/>
                            <w:sz w:val="20"/>
                            <w:szCs w:val="20"/>
                          </w:rPr>
                        </w:pPr>
                      </w:p>
                    </w:tc>
                  </w:tr>
                </w:tbl>
                <w:p w:rsidR="00AB0F13" w:rsidRDefault="00AB0F13">
                  <w:pPr>
                    <w:jc w:val="center"/>
                    <w:rPr>
                      <w:rFonts w:eastAsia="Times New Roman"/>
                      <w:sz w:val="20"/>
                      <w:szCs w:val="20"/>
                    </w:rPr>
                  </w:pPr>
                </w:p>
              </w:tc>
            </w:tr>
          </w:tbl>
          <w:p w:rsidR="00AB0F13" w:rsidRDefault="00AB0F13">
            <w:pPr>
              <w:jc w:val="center"/>
              <w:rPr>
                <w:rFonts w:eastAsia="Times New Roman"/>
                <w:sz w:val="20"/>
                <w:szCs w:val="20"/>
              </w:rPr>
            </w:pPr>
          </w:p>
        </w:tc>
      </w:tr>
    </w:tbl>
    <w:p w:rsidR="001622C5" w:rsidRDefault="001622C5" w:rsidP="00AB0F13">
      <w:pPr>
        <w:pStyle w:val="NoSpacing"/>
      </w:pPr>
      <w:bookmarkStart w:id="0" w:name="_GoBack"/>
      <w:bookmarkEnd w:id="0"/>
    </w:p>
    <w:sectPr w:rsidR="001622C5" w:rsidSect="00AB0F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D41C0"/>
    <w:multiLevelType w:val="multilevel"/>
    <w:tmpl w:val="63FC1B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13"/>
    <w:rsid w:val="001622C5"/>
    <w:rsid w:val="00AB0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941EF-8CFA-4D76-843B-C551E9FF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F1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B0F13"/>
    <w:pPr>
      <w:spacing w:before="100" w:beforeAutospacing="1" w:after="100" w:afterAutospacing="1"/>
      <w:outlineLvl w:val="0"/>
    </w:pPr>
    <w:rPr>
      <w:b/>
      <w:bCs/>
      <w:color w:val="404040"/>
      <w:kern w:val="36"/>
      <w:sz w:val="48"/>
      <w:szCs w:val="48"/>
    </w:rPr>
  </w:style>
  <w:style w:type="paragraph" w:styleId="Heading2">
    <w:name w:val="heading 2"/>
    <w:basedOn w:val="Normal"/>
    <w:link w:val="Heading2Char"/>
    <w:uiPriority w:val="9"/>
    <w:semiHidden/>
    <w:unhideWhenUsed/>
    <w:qFormat/>
    <w:rsid w:val="00AB0F13"/>
    <w:pPr>
      <w:spacing w:before="100" w:beforeAutospacing="1" w:after="100" w:afterAutospacing="1"/>
      <w:outlineLvl w:val="1"/>
    </w:pPr>
    <w:rPr>
      <w:b/>
      <w:bCs/>
      <w:color w:val="40404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F13"/>
    <w:pPr>
      <w:spacing w:after="0" w:line="240" w:lineRule="auto"/>
    </w:pPr>
  </w:style>
  <w:style w:type="character" w:customStyle="1" w:styleId="Heading1Char">
    <w:name w:val="Heading 1 Char"/>
    <w:basedOn w:val="DefaultParagraphFont"/>
    <w:link w:val="Heading1"/>
    <w:uiPriority w:val="9"/>
    <w:rsid w:val="00AB0F13"/>
    <w:rPr>
      <w:rFonts w:ascii="Times New Roman" w:hAnsi="Times New Roman" w:cs="Times New Roman"/>
      <w:b/>
      <w:bCs/>
      <w:color w:val="404040"/>
      <w:kern w:val="36"/>
      <w:sz w:val="48"/>
      <w:szCs w:val="48"/>
    </w:rPr>
  </w:style>
  <w:style w:type="character" w:customStyle="1" w:styleId="Heading2Char">
    <w:name w:val="Heading 2 Char"/>
    <w:basedOn w:val="DefaultParagraphFont"/>
    <w:link w:val="Heading2"/>
    <w:uiPriority w:val="9"/>
    <w:semiHidden/>
    <w:rsid w:val="00AB0F13"/>
    <w:rPr>
      <w:rFonts w:ascii="Times New Roman" w:hAnsi="Times New Roman" w:cs="Times New Roman"/>
      <w:b/>
      <w:bCs/>
      <w:color w:val="404040"/>
      <w:sz w:val="36"/>
      <w:szCs w:val="36"/>
    </w:rPr>
  </w:style>
  <w:style w:type="character" w:styleId="Hyperlink">
    <w:name w:val="Hyperlink"/>
    <w:basedOn w:val="DefaultParagraphFont"/>
    <w:uiPriority w:val="99"/>
    <w:semiHidden/>
    <w:unhideWhenUsed/>
    <w:rsid w:val="00AB0F13"/>
    <w:rPr>
      <w:color w:val="0000FF"/>
      <w:u w:val="single"/>
    </w:rPr>
  </w:style>
  <w:style w:type="paragraph" w:styleId="NormalWeb">
    <w:name w:val="Normal (Web)"/>
    <w:basedOn w:val="Normal"/>
    <w:uiPriority w:val="99"/>
    <w:semiHidden/>
    <w:unhideWhenUsed/>
    <w:rsid w:val="00AB0F13"/>
    <w:pPr>
      <w:spacing w:before="240" w:after="240"/>
    </w:pPr>
  </w:style>
  <w:style w:type="character" w:styleId="Strong">
    <w:name w:val="Strong"/>
    <w:basedOn w:val="DefaultParagraphFont"/>
    <w:uiPriority w:val="22"/>
    <w:qFormat/>
    <w:rsid w:val="00AB0F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8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1584542.ct.sendgrid.net/ss/c/P8Elou2Rvc0qoMPEUZrMXcOpy_XqN4R2ZGjoK-5zZnlnHcY-kQh8oMQkVexrKn2Rju5Ei4NbmgtKPAV4YgquOj6TIBETrKSouU28il-XYPfM8pyexysyxh9jKSZwPR_CeX9fTCnBuW2xziu7mK_INLw6UpJxiU-f0eRRSB-8Lm3ICLzW8VwYm0SdInA9ZlNZtazuTjvTBIPo75M5tcYdrhIDmHgGteFaJCkiDU_kKhqx4LKcOPbmvqUIkF8krDoKe4pIzjHwXL-KjX5lumdi8A/34p/aNPZSp31SfyAX5igxj-oWQ/h2/S_NlgtOroK_nC71FFDgcwnOWYnqXo6FT73dwux1wGzQ" TargetMode="External"/><Relationship Id="rId13" Type="http://schemas.openxmlformats.org/officeDocument/2006/relationships/hyperlink" Target="https://u1584542.ct.sendgrid.net/ss/c/O93kI8o-kT9cRvZ9zJLPP860qXFcvweDHZkUEJZuK-c/34p/aNPZSp31SfyAX5igxj-oWQ/h5/5olS_MPGr_B4-bd1Hkk69Xr6I1M1EivlL9XJH3m4G2c" TargetMode="External"/><Relationship Id="rId3" Type="http://schemas.openxmlformats.org/officeDocument/2006/relationships/settings" Target="settings.xml"/><Relationship Id="rId7" Type="http://schemas.openxmlformats.org/officeDocument/2006/relationships/hyperlink" Target="https://u1584542.ct.sendgrid.net/ss/c/atcYNHk4Eh2YdGnwBh-YDMM3lahykYVVp1u3o-IcXLsTc8RUsih17gxuhKiyHlTJh4TaM5CPPY33TkLqx4D0XjZabijBTXYaME6f14PpNmaxZBgVggdbhtY9sl5AjQZeWJH7Fk2-l67AZ5wGhv3WrEX-8KcSDwnTYUsfuCzuAoNG1qST2hh3Lk56E7GcKcXv8A95xeg9Y9us8rwOSaXbn-yNfuBVFi35mjfJvhuO3eJ2Z1Vkd61hGZaSktYgi6KgUQF5PaazoF7RjbCbpwXSa3ptiEf-_faCMfr0lWNwRtcMoKnT24zzMgxcHPd_1wxE/34p/aNPZSp31SfyAX5igxj-oWQ/h1/KxP87ZtarBp1J2FUElmjSINv-53TY34ArBznz4mP-Bc" TargetMode="External"/><Relationship Id="rId12" Type="http://schemas.openxmlformats.org/officeDocument/2006/relationships/hyperlink" Target="https://u1584542.ct.sendgrid.net/ss/c/zMhPeRdLSH9QavqI0KIPYbYYEpXzaTr0nk3JMyQs3ilVrsrBEQqvBO3l0oEHcMOHX0DUEg5Vw1JAstkgf4LVe-icYuvEBN5bagikOv5mxDsOK9MxYxsw0aI4eS7n3urClRRJle2OVp19hlfhfXGOMoJaw1unWW5tFY9K8V2y_vFWDVMvES6nkGw6wzrHjwC_lg3eJuwaTY4la12yt2sIPk_3d3QNetg43Rqa3M6FyCGj3t6jVSnf43wrK_t9H2Zr/34p/aNPZSp31SfyAX5igxj-oWQ/h4/-J_Sn_I08_RATUfG8S_pbZ3DI1ajApLLg3btHSB89y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1584542.ct.sendgrid.net/ss/c/atcYNHk4Eh2YdGnwBh-YDFs8Pbz1nVn1IAgo2xlG46Gt9FYckUtk3Pc5NbGlNAUuk26obaPyWK7uajv89-8XcmHh4yf4WmqTVChGG3jbv3m_g4qnqXZpEXqraONb7pmbJ3TVmaqBY5CUHkjYvrYERpI4NxyAvlAoYJxjqMUXnZ_SrONWNB9jUv1ENCCgr-RtDvCdeAHpKKcq1wOihJftJZkAD_BYsDB2DwaGzrdDahTUqsrLEriTrMKL1HM-eNPb7FUDwv791nmh8Tk5Jm62yg/34p/aNPZSp31SfyAX5igxj-oWQ/h0/ePJ-l3h42TBpFyoxK1tkrohaaH4BCAHrn_w3wJIp7eE" TargetMode="External"/><Relationship Id="rId11" Type="http://schemas.openxmlformats.org/officeDocument/2006/relationships/hyperlink" Target="mailto:tea@coloradoea.or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u1584542.ct.sendgrid.net/ss/c/atcYNHk4Eh2YdGnwBh-YDL8-USd_7bN9RIRYCSC1_pmKnHU2V6sN7sokjGWK1w892_coQ4Wt3oFn_g5mfdVj5FPJfEnv6OpgSsD447kpMjHBb6tGOIhU24l6q5iqS68M0HIXHlz-xMQs3EiVN8g55OINTOr_esu1L0SiijHR619iPIGNnRDn9mZC68ElVp1maoZpNgPXIaB2X4JCbDvJbNK7nvrqUJqmCpKKgYq9tZV7NsrzdbjRcYnGdl9lyA1LRybb3Or6oXm3LDyUCZgV8PM4p-QoM6_nju3zouITpZiHMQ8mCBjXMTH2mpTw0Ww3ZQdDaEEGK9FdDeQ2sV0qYmr6y0Bar_tsfvEGIdsjniQ/34p/aNPZSp31SfyAX5igxj-oWQ/h3/IuGoQFGgUmgy9xvH5XIRcfjEyqfNO4TmKQ-EoxvYJnk" TargetMode="External"/><Relationship Id="rId14" Type="http://schemas.openxmlformats.org/officeDocument/2006/relationships/hyperlink" Target="https://u1584542.ct.sendgrid.net/ss/c/P8Elou2Rvc0qoMPEUZrMXcOpy_XqN4R2ZGjoK-5zZnl7NBjmTZL5F5oqdT0MFW4GmbQu0HY7hlRsOCvCeRJ-7UCGtgE8ud0yv4MnqdDsdM2N_kvFr3hbvfyY4uQeiAyGedsBVxK4lFXMqDLfoR2yAXsGksxbEgowuRkqjYD89H_L0p7Y6hJ1JetvLv4cr9e1OAa57yDdoeA8j51ib9W40YyH2zZy0-6kFXJaw9GX5taS3l24VCMUfCIXXDCxNHBA/34p/aNPZSp31SfyAX5igxj-oWQ/h6/6zz_8iNykNoZaMyLj0uy6_PgWX3l3gkDiIpIBdY3O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Glanzer, Cindy [CO]</dc:creator>
  <cp:keywords/>
  <dc:description/>
  <cp:lastModifiedBy>Glanzer, Cindy [CO]</cp:lastModifiedBy>
  <cp:revision>1</cp:revision>
  <dcterms:created xsi:type="dcterms:W3CDTF">2020-08-31T17:47:00Z</dcterms:created>
  <dcterms:modified xsi:type="dcterms:W3CDTF">2020-08-31T17:50:00Z</dcterms:modified>
</cp:coreProperties>
</file>